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0EB11" w14:textId="77777777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B67A29" w:rsidRPr="00B67A29">
        <w:rPr>
          <w:rFonts w:ascii="Arial" w:hAnsi="Arial" w:cs="Arial"/>
          <w:bCs/>
          <w:i w:val="0"/>
          <w:szCs w:val="24"/>
        </w:rPr>
        <w:t>3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p w14:paraId="05B6B4FC" w14:textId="77777777" w:rsidR="00E7260A" w:rsidRPr="0012157F" w:rsidRDefault="00E7260A" w:rsidP="00E7260A">
      <w:pPr>
        <w:spacing w:after="80" w:line="276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08BA40FD" w14:textId="77777777" w:rsidR="006515CF" w:rsidRPr="00E63576" w:rsidRDefault="006515CF" w:rsidP="006515CF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Ochotnicza Straż Pożarna w Bilnie</w:t>
      </w:r>
      <w:r w:rsidRPr="00E63576">
        <w:rPr>
          <w:rFonts w:ascii="Arial" w:hAnsi="Arial" w:cs="Arial"/>
          <w:b/>
          <w:sz w:val="24"/>
          <w:szCs w:val="24"/>
        </w:rPr>
        <w:t xml:space="preserve"> </w:t>
      </w:r>
    </w:p>
    <w:p w14:paraId="6C5BDB83" w14:textId="77777777" w:rsidR="006515CF" w:rsidRDefault="006515CF" w:rsidP="006515CF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24"/>
          <w:szCs w:val="24"/>
        </w:rPr>
        <w:t>Bilno 9A</w:t>
      </w:r>
      <w:r w:rsidRPr="00E63576"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87-840</w:t>
      </w:r>
      <w:r w:rsidRPr="00E6357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Lubień Kujawski</w:t>
      </w:r>
      <w:r w:rsidRPr="007D7BDE">
        <w:rPr>
          <w:rFonts w:ascii="Arial" w:hAnsi="Arial" w:cs="Arial"/>
          <w:color w:val="000000"/>
        </w:rPr>
        <w:t xml:space="preserve"> </w:t>
      </w:r>
      <w:r w:rsidRPr="007D7BDE">
        <w:rPr>
          <w:rFonts w:ascii="Arial" w:hAnsi="Arial" w:cs="Arial"/>
        </w:rPr>
        <w:t xml:space="preserve"> </w:t>
      </w:r>
    </w:p>
    <w:p w14:paraId="1B0113DF" w14:textId="77777777" w:rsidR="006515CF" w:rsidRDefault="006515CF" w:rsidP="006515CF">
      <w:pPr>
        <w:pStyle w:val="Akapitzlist"/>
        <w:spacing w:line="276" w:lineRule="auto"/>
        <w:ind w:left="0"/>
        <w:jc w:val="both"/>
      </w:pPr>
      <w:r w:rsidRPr="007D7BDE">
        <w:rPr>
          <w:rFonts w:ascii="Arial" w:hAnsi="Arial" w:cs="Arial"/>
        </w:rPr>
        <w:t>Adres poczty elektronicznej</w:t>
      </w:r>
      <w:r w:rsidRPr="001E3CD8">
        <w:rPr>
          <w:rFonts w:ascii="Arial" w:hAnsi="Arial" w:cs="Arial"/>
        </w:rPr>
        <w:t xml:space="preserve">: </w:t>
      </w:r>
      <w:hyperlink r:id="rId7" w:history="1">
        <w:r w:rsidRPr="001E3CD8">
          <w:rPr>
            <w:rStyle w:val="Hipercze"/>
            <w:rFonts w:ascii="Arial" w:hAnsi="Arial" w:cs="Arial"/>
            <w:u w:val="none"/>
          </w:rPr>
          <w:t>osp_bilno.54@op.pl</w:t>
        </w:r>
      </w:hyperlink>
    </w:p>
    <w:p w14:paraId="4BDBB9FF" w14:textId="77777777" w:rsidR="00E7260A" w:rsidRDefault="00E7260A" w:rsidP="00E7260A">
      <w:pPr>
        <w:rPr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21C5F9E5" w14:textId="77777777" w:rsidTr="00467CA2">
        <w:tc>
          <w:tcPr>
            <w:tcW w:w="2800" w:type="dxa"/>
          </w:tcPr>
          <w:p w14:paraId="477B5BBB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27AE495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FA00531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8F3F334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2250CA51" w14:textId="77777777" w:rsidTr="00467CA2">
        <w:tc>
          <w:tcPr>
            <w:tcW w:w="2800" w:type="dxa"/>
          </w:tcPr>
          <w:p w14:paraId="43107E2A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AC4DF08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DAD2494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661002F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06E4498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01AEAFD3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4A336A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6A34C30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59BD1B9" w14:textId="2E79BC5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B67A29" w:rsidRPr="00B67A29">
        <w:rPr>
          <w:rFonts w:ascii="Arial" w:hAnsi="Arial" w:cs="Arial"/>
          <w:sz w:val="24"/>
          <w:szCs w:val="24"/>
        </w:rPr>
        <w:t>(t.j. Dz. U. z 202</w:t>
      </w:r>
      <w:r w:rsidR="006515CF">
        <w:rPr>
          <w:rFonts w:ascii="Arial" w:hAnsi="Arial" w:cs="Arial"/>
          <w:sz w:val="24"/>
          <w:szCs w:val="24"/>
        </w:rPr>
        <w:t>6</w:t>
      </w:r>
      <w:r w:rsidR="00B67A29" w:rsidRPr="00B67A29">
        <w:rPr>
          <w:rFonts w:ascii="Arial" w:hAnsi="Arial" w:cs="Arial"/>
          <w:sz w:val="24"/>
          <w:szCs w:val="24"/>
        </w:rPr>
        <w:t xml:space="preserve"> poz. </w:t>
      </w:r>
      <w:r w:rsidR="006515CF">
        <w:rPr>
          <w:rFonts w:ascii="Arial" w:hAnsi="Arial" w:cs="Arial"/>
          <w:sz w:val="24"/>
          <w:szCs w:val="24"/>
        </w:rPr>
        <w:t>793</w:t>
      </w:r>
      <w:r w:rsidR="009C0335">
        <w:rPr>
          <w:rFonts w:ascii="Arial" w:hAnsi="Arial" w:cs="Arial"/>
          <w:sz w:val="24"/>
          <w:szCs w:val="24"/>
        </w:rPr>
        <w:t xml:space="preserve"> </w:t>
      </w:r>
      <w:r w:rsidR="009C0335" w:rsidRPr="000959EF">
        <w:rPr>
          <w:rFonts w:ascii="Arial" w:hAnsi="Arial" w:cs="Arial"/>
          <w:sz w:val="24"/>
          <w:szCs w:val="24"/>
        </w:rPr>
        <w:t>z późn. zm.</w:t>
      </w:r>
      <w:r w:rsidR="00B67A29" w:rsidRPr="00B67A29">
        <w:rPr>
          <w:rFonts w:ascii="Arial" w:hAnsi="Arial" w:cs="Arial"/>
          <w:sz w:val="24"/>
          <w:szCs w:val="24"/>
        </w:rPr>
        <w:t>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C0335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0B1467">
        <w:rPr>
          <w:rFonts w:ascii="Arial" w:eastAsia="Times New Roman" w:hAnsi="Arial" w:cs="Arial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70AAD106" w14:textId="77777777" w:rsidTr="00467CA2">
        <w:tc>
          <w:tcPr>
            <w:tcW w:w="2269" w:type="dxa"/>
          </w:tcPr>
          <w:p w14:paraId="65C97628" w14:textId="77777777" w:rsidR="00D520D3" w:rsidRPr="009B6A87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B6A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CC6C61A" w14:textId="20B0B157" w:rsidR="00D520D3" w:rsidRPr="006515CF" w:rsidRDefault="006515CF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6515CF">
              <w:rPr>
                <w:rFonts w:ascii="Arial" w:hAnsi="Arial" w:cs="Arial"/>
                <w:b/>
                <w:iCs/>
                <w:color w:val="000000"/>
                <w:kern w:val="1"/>
                <w:sz w:val="24"/>
                <w:szCs w:val="24"/>
              </w:rPr>
              <w:t xml:space="preserve">Dostawa </w:t>
            </w:r>
            <w:r w:rsidRPr="006515CF">
              <w:rPr>
                <w:rFonts w:ascii="Arial" w:hAnsi="Arial" w:cs="Arial"/>
                <w:b/>
                <w:bCs/>
                <w:kern w:val="1"/>
                <w:sz w:val="24"/>
                <w:szCs w:val="24"/>
              </w:rPr>
              <w:t>jednego lekkiego samochodu ratowniczo – gaśniczego z napędem 4x4 dla OSP w Bilnie</w:t>
            </w:r>
            <w:r w:rsidR="000B1467" w:rsidRPr="006515CF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B67A29" w:rsidRPr="00A2540E" w14:paraId="4542F69E" w14:textId="77777777" w:rsidTr="00A21C15">
        <w:tc>
          <w:tcPr>
            <w:tcW w:w="2269" w:type="dxa"/>
          </w:tcPr>
          <w:p w14:paraId="6421BD80" w14:textId="77777777" w:rsidR="00B67A29" w:rsidRPr="009B6A87" w:rsidRDefault="00B67A29" w:rsidP="00A21C1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B6A87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D6FCE1C" w14:textId="231D3E61" w:rsidR="00B67A29" w:rsidRPr="006515CF" w:rsidRDefault="006515CF" w:rsidP="00A21C1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6515C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OSP/1/2026</w:t>
            </w:r>
          </w:p>
        </w:tc>
      </w:tr>
    </w:tbl>
    <w:p w14:paraId="34FBDB59" w14:textId="77777777" w:rsidR="00DC652A" w:rsidRPr="00053927" w:rsidRDefault="00B67A29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3D1AB7E7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450DF933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441E0307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66F3CA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5EA37AD3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40ABE6D1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1DC2A490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F2FEA79" w14:textId="77777777" w:rsidR="00E7260A" w:rsidRDefault="00E7260A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34B530C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BBDBE5C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693CC8CE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5BF06A90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sposób wykorzystania udostępnionych przeze mnie zasobów przy wykonywaniu zamówienia publicznego będzie następujący:</w:t>
      </w:r>
    </w:p>
    <w:p w14:paraId="31350D73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5B51C746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6B56A1BE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7587E3A4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793500E3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p w14:paraId="0B8A3952" w14:textId="77777777" w:rsidR="007D7BDE" w:rsidRDefault="007D7BDE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1DA26FEB" w14:textId="77777777" w:rsidTr="00467CA2">
        <w:tc>
          <w:tcPr>
            <w:tcW w:w="2660" w:type="dxa"/>
          </w:tcPr>
          <w:p w14:paraId="016FFD7A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05BF249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226AA081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6F9C4CD4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A3C444B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514E502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67A29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7BAC5D50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6515CF">
      <w:footerReference w:type="default" r:id="rId8"/>
      <w:pgSz w:w="11906" w:h="16838"/>
      <w:pgMar w:top="993" w:right="1417" w:bottom="709" w:left="1417" w:header="284" w:footer="6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7C4DD" w14:textId="77777777" w:rsidR="00A47662" w:rsidRDefault="00A47662" w:rsidP="00025386">
      <w:pPr>
        <w:spacing w:after="0" w:line="240" w:lineRule="auto"/>
      </w:pPr>
      <w:r>
        <w:separator/>
      </w:r>
    </w:p>
  </w:endnote>
  <w:endnote w:type="continuationSeparator" w:id="0">
    <w:p w14:paraId="08637028" w14:textId="77777777" w:rsidR="00A47662" w:rsidRDefault="00A47662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D8CB4" w14:textId="3138E534" w:rsidR="00025386" w:rsidRPr="006515CF" w:rsidRDefault="00025386" w:rsidP="006515CF">
    <w:pPr>
      <w:pStyle w:val="Stopka"/>
      <w:jc w:val="right"/>
      <w:rPr>
        <w:rFonts w:ascii="Arial" w:hAnsi="Arial"/>
        <w:i/>
        <w:iCs/>
        <w:sz w:val="18"/>
        <w:szCs w:val="18"/>
      </w:rPr>
    </w:pP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F45F0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F45F0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3D187" w14:textId="77777777" w:rsidR="00A47662" w:rsidRDefault="00A47662" w:rsidP="00025386">
      <w:pPr>
        <w:spacing w:after="0" w:line="240" w:lineRule="auto"/>
      </w:pPr>
      <w:r>
        <w:separator/>
      </w:r>
    </w:p>
  </w:footnote>
  <w:footnote w:type="continuationSeparator" w:id="0">
    <w:p w14:paraId="161D6E41" w14:textId="77777777" w:rsidR="00A47662" w:rsidRDefault="00A47662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90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245"/>
    <w:rsid w:val="00025386"/>
    <w:rsid w:val="000423B9"/>
    <w:rsid w:val="00053927"/>
    <w:rsid w:val="00066C44"/>
    <w:rsid w:val="00071D4C"/>
    <w:rsid w:val="000844F8"/>
    <w:rsid w:val="00084786"/>
    <w:rsid w:val="000A5CA8"/>
    <w:rsid w:val="000A600C"/>
    <w:rsid w:val="000B1467"/>
    <w:rsid w:val="000C438F"/>
    <w:rsid w:val="0016158F"/>
    <w:rsid w:val="00166509"/>
    <w:rsid w:val="001C2314"/>
    <w:rsid w:val="001D1AA1"/>
    <w:rsid w:val="001D5C00"/>
    <w:rsid w:val="001F45F0"/>
    <w:rsid w:val="00213980"/>
    <w:rsid w:val="00217E11"/>
    <w:rsid w:val="002608DF"/>
    <w:rsid w:val="002B4308"/>
    <w:rsid w:val="002E1595"/>
    <w:rsid w:val="003526E2"/>
    <w:rsid w:val="003752A5"/>
    <w:rsid w:val="003E1952"/>
    <w:rsid w:val="004036F5"/>
    <w:rsid w:val="0042442F"/>
    <w:rsid w:val="004374F2"/>
    <w:rsid w:val="00460705"/>
    <w:rsid w:val="00467CA2"/>
    <w:rsid w:val="00485239"/>
    <w:rsid w:val="004B7183"/>
    <w:rsid w:val="004E27D7"/>
    <w:rsid w:val="00501F45"/>
    <w:rsid w:val="0055145C"/>
    <w:rsid w:val="005624D8"/>
    <w:rsid w:val="005C06AD"/>
    <w:rsid w:val="005D3DBE"/>
    <w:rsid w:val="00620476"/>
    <w:rsid w:val="00650B1B"/>
    <w:rsid w:val="006515CF"/>
    <w:rsid w:val="006517D3"/>
    <w:rsid w:val="00657A47"/>
    <w:rsid w:val="00674B3E"/>
    <w:rsid w:val="006E7C42"/>
    <w:rsid w:val="006F1BD5"/>
    <w:rsid w:val="0071340C"/>
    <w:rsid w:val="00745A44"/>
    <w:rsid w:val="007666D6"/>
    <w:rsid w:val="00791153"/>
    <w:rsid w:val="007D6755"/>
    <w:rsid w:val="007D7BDE"/>
    <w:rsid w:val="007F49C7"/>
    <w:rsid w:val="00824D73"/>
    <w:rsid w:val="00830970"/>
    <w:rsid w:val="0084319D"/>
    <w:rsid w:val="008444CA"/>
    <w:rsid w:val="00855A29"/>
    <w:rsid w:val="008833CF"/>
    <w:rsid w:val="008B797E"/>
    <w:rsid w:val="008D018D"/>
    <w:rsid w:val="008F2498"/>
    <w:rsid w:val="0093388F"/>
    <w:rsid w:val="00971F7A"/>
    <w:rsid w:val="00987281"/>
    <w:rsid w:val="0099728C"/>
    <w:rsid w:val="009B6A87"/>
    <w:rsid w:val="009C0335"/>
    <w:rsid w:val="009E4861"/>
    <w:rsid w:val="00A47662"/>
    <w:rsid w:val="00A56A6F"/>
    <w:rsid w:val="00A57F8A"/>
    <w:rsid w:val="00A70245"/>
    <w:rsid w:val="00A73674"/>
    <w:rsid w:val="00A762CE"/>
    <w:rsid w:val="00A87380"/>
    <w:rsid w:val="00AD6C51"/>
    <w:rsid w:val="00AF4E90"/>
    <w:rsid w:val="00AF7375"/>
    <w:rsid w:val="00B21DA0"/>
    <w:rsid w:val="00B62AD0"/>
    <w:rsid w:val="00B67A29"/>
    <w:rsid w:val="00B77707"/>
    <w:rsid w:val="00BA2744"/>
    <w:rsid w:val="00BB4CDF"/>
    <w:rsid w:val="00BE3BCE"/>
    <w:rsid w:val="00BF2AED"/>
    <w:rsid w:val="00C45D88"/>
    <w:rsid w:val="00CB29AC"/>
    <w:rsid w:val="00CE3DAA"/>
    <w:rsid w:val="00CF5F3C"/>
    <w:rsid w:val="00D257C7"/>
    <w:rsid w:val="00D434BC"/>
    <w:rsid w:val="00D520D3"/>
    <w:rsid w:val="00D55FC4"/>
    <w:rsid w:val="00D9320D"/>
    <w:rsid w:val="00DC1831"/>
    <w:rsid w:val="00DC4842"/>
    <w:rsid w:val="00DC587A"/>
    <w:rsid w:val="00DC652A"/>
    <w:rsid w:val="00DE3B21"/>
    <w:rsid w:val="00DE73DD"/>
    <w:rsid w:val="00DF1ADA"/>
    <w:rsid w:val="00E00978"/>
    <w:rsid w:val="00E20FE6"/>
    <w:rsid w:val="00E27ABB"/>
    <w:rsid w:val="00E661A5"/>
    <w:rsid w:val="00E67109"/>
    <w:rsid w:val="00E7260A"/>
    <w:rsid w:val="00E86D3B"/>
    <w:rsid w:val="00EC10EE"/>
    <w:rsid w:val="00ED2631"/>
    <w:rsid w:val="00EF3368"/>
    <w:rsid w:val="00F13EB5"/>
    <w:rsid w:val="00F334B4"/>
    <w:rsid w:val="00F56690"/>
    <w:rsid w:val="00F8685B"/>
    <w:rsid w:val="00FB7BA7"/>
    <w:rsid w:val="00FC28E3"/>
    <w:rsid w:val="00FD09BE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313F0"/>
  <w15:chartTrackingRefBased/>
  <w15:docId w15:val="{5CF0BD3C-CDCF-4392-A7EB-09978C41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rsid w:val="00E7260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7260A"/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E7260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customStyle="1" w:styleId="Tabela-Siatka8">
    <w:name w:val="Tabela - Siatka8"/>
    <w:basedOn w:val="Standardowy"/>
    <w:uiPriority w:val="39"/>
    <w:rsid w:val="007D7BDE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D7BDE"/>
    <w:rPr>
      <w:color w:val="0000FF"/>
      <w:u w:val="single"/>
    </w:rPr>
  </w:style>
  <w:style w:type="paragraph" w:styleId="Bezodstpw">
    <w:name w:val="No Spacing"/>
    <w:uiPriority w:val="1"/>
    <w:qFormat/>
    <w:rsid w:val="007D7BDE"/>
    <w:rPr>
      <w:sz w:val="22"/>
      <w:szCs w:val="22"/>
      <w:lang w:eastAsia="en-US"/>
    </w:rPr>
  </w:style>
  <w:style w:type="paragraph" w:styleId="Akapitzlist">
    <w:name w:val="List Paragraph"/>
    <w:aliases w:val="Paragraf,Numerowanie,List Paragraph,Akapit z listą BS,CW_Lista,Punkt 1.1,Kolorowa lista — akcent 11,Akapit z listą1,A_wyliczenie,K-P_odwolanie,Akapit z listą5,maz_wyliczenie,opis dzialania,Signature,EPL lista punktowana z wyrózneniem,Wykres"/>
    <w:basedOn w:val="Normalny"/>
    <w:link w:val="AkapitzlistZnak"/>
    <w:uiPriority w:val="99"/>
    <w:qFormat/>
    <w:rsid w:val="009E4861"/>
    <w:pPr>
      <w:ind w:left="720"/>
      <w:contextualSpacing/>
    </w:pPr>
  </w:style>
  <w:style w:type="character" w:customStyle="1" w:styleId="AkapitzlistZnak">
    <w:name w:val="Akapit z listą Znak"/>
    <w:aliases w:val="Paragraf Znak,Numerowanie Znak,List Paragraph Znak,Akapit z listą BS Znak,CW_Lista Znak,Punkt 1.1 Znak,Kolorowa lista — akcent 11 Znak,Akapit z listą1 Znak,A_wyliczenie Znak,K-P_odwolanie Znak,Akapit z listą5 Znak,maz_wyliczenie Znak"/>
    <w:link w:val="Akapitzlist"/>
    <w:uiPriority w:val="99"/>
    <w:qFormat/>
    <w:locked/>
    <w:rsid w:val="009E48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sp_bilno.54@o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M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13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AMMK</dc:creator>
  <cp:keywords/>
  <dc:description/>
  <cp:lastModifiedBy>Krzysztof Grudziński</cp:lastModifiedBy>
  <cp:revision>25</cp:revision>
  <cp:lastPrinted>2026-02-05T19:53:00Z</cp:lastPrinted>
  <dcterms:created xsi:type="dcterms:W3CDTF">2024-10-06T10:01:00Z</dcterms:created>
  <dcterms:modified xsi:type="dcterms:W3CDTF">2026-08-26T14:28:00Z</dcterms:modified>
</cp:coreProperties>
</file>